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E7731" w14:textId="0C035CD7" w:rsidR="00344074" w:rsidRPr="007831C4" w:rsidRDefault="00344074" w:rsidP="004A552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44074">
        <w:rPr>
          <w:rFonts w:ascii="Times New Roman" w:hAnsi="Times New Roman" w:cs="Times New Roman"/>
          <w:b/>
          <w:sz w:val="28"/>
          <w:szCs w:val="28"/>
        </w:rPr>
        <w:t xml:space="preserve">ожарно-тактические занятия провели </w:t>
      </w:r>
      <w:proofErr w:type="spellStart"/>
      <w:r w:rsidR="006A173D">
        <w:rPr>
          <w:rFonts w:ascii="Times New Roman" w:hAnsi="Times New Roman" w:cs="Times New Roman"/>
          <w:b/>
          <w:sz w:val="28"/>
          <w:szCs w:val="28"/>
        </w:rPr>
        <w:t>огнеборцы</w:t>
      </w:r>
      <w:proofErr w:type="spellEnd"/>
      <w:r w:rsidRPr="00344074">
        <w:rPr>
          <w:rFonts w:ascii="Times New Roman" w:hAnsi="Times New Roman" w:cs="Times New Roman"/>
          <w:b/>
          <w:sz w:val="28"/>
          <w:szCs w:val="28"/>
        </w:rPr>
        <w:t xml:space="preserve"> пожарно-спасательного отряда № 204</w:t>
      </w:r>
      <w:r w:rsidRPr="00344074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344074">
        <w:rPr>
          <w:rFonts w:ascii="Times New Roman" w:hAnsi="Times New Roman" w:cs="Times New Roman"/>
          <w:b/>
          <w:sz w:val="28"/>
          <w:szCs w:val="28"/>
        </w:rPr>
        <w:t xml:space="preserve"> Православной гимназии в Троице-Лыкове</w:t>
      </w:r>
    </w:p>
    <w:p w14:paraId="6496C524" w14:textId="30ACA5E9" w:rsidR="00DA7598" w:rsidRDefault="00DA7598" w:rsidP="00DA75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DA7598">
        <w:rPr>
          <w:rFonts w:ascii="Times New Roman" w:hAnsi="Times New Roman" w:cs="Times New Roman"/>
          <w:sz w:val="28"/>
          <w:szCs w:val="28"/>
        </w:rPr>
        <w:t>асштабная проверка противопожарной защищённости, инициированная огнеборцами Сев</w:t>
      </w:r>
      <w:r>
        <w:rPr>
          <w:rFonts w:ascii="Times New Roman" w:hAnsi="Times New Roman" w:cs="Times New Roman"/>
          <w:sz w:val="28"/>
          <w:szCs w:val="28"/>
        </w:rPr>
        <w:t xml:space="preserve">еро-Западного административного </w:t>
      </w:r>
      <w:r w:rsidRPr="00DA7598">
        <w:rPr>
          <w:rFonts w:ascii="Times New Roman" w:hAnsi="Times New Roman" w:cs="Times New Roman"/>
          <w:sz w:val="28"/>
          <w:szCs w:val="28"/>
        </w:rPr>
        <w:t>округа</w:t>
      </w:r>
      <w:r w:rsidR="0034407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73D">
        <w:rPr>
          <w:rFonts w:ascii="Times New Roman" w:hAnsi="Times New Roman" w:cs="Times New Roman"/>
          <w:sz w:val="28"/>
          <w:szCs w:val="28"/>
        </w:rPr>
        <w:t xml:space="preserve">прошла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A7598">
        <w:rPr>
          <w:rFonts w:ascii="Times New Roman" w:hAnsi="Times New Roman" w:cs="Times New Roman"/>
          <w:sz w:val="28"/>
          <w:szCs w:val="28"/>
        </w:rPr>
        <w:t xml:space="preserve"> частном учебном заведении «Православная гимн</w:t>
      </w:r>
      <w:r>
        <w:rPr>
          <w:rFonts w:ascii="Times New Roman" w:hAnsi="Times New Roman" w:cs="Times New Roman"/>
          <w:sz w:val="28"/>
          <w:szCs w:val="28"/>
        </w:rPr>
        <w:t xml:space="preserve">азия в Троице-Лыкове г. Москвы». </w:t>
      </w:r>
      <w:r w:rsidRPr="00DA759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протяжени</w:t>
      </w:r>
      <w:r w:rsidR="006A173D">
        <w:rPr>
          <w:rFonts w:ascii="Times New Roman" w:hAnsi="Times New Roman" w:cs="Times New Roman"/>
          <w:sz w:val="28"/>
          <w:szCs w:val="28"/>
        </w:rPr>
        <w:t>и</w:t>
      </w:r>
      <w:r w:rsidRPr="00DA7598">
        <w:rPr>
          <w:rFonts w:ascii="Times New Roman" w:hAnsi="Times New Roman" w:cs="Times New Roman"/>
          <w:sz w:val="28"/>
          <w:szCs w:val="28"/>
        </w:rPr>
        <w:t xml:space="preserve"> недели </w:t>
      </w:r>
      <w:r>
        <w:rPr>
          <w:rFonts w:ascii="Times New Roman" w:hAnsi="Times New Roman" w:cs="Times New Roman"/>
          <w:sz w:val="28"/>
          <w:szCs w:val="28"/>
        </w:rPr>
        <w:t xml:space="preserve">дежурные смены </w:t>
      </w:r>
      <w:r w:rsidRPr="00DA7598">
        <w:rPr>
          <w:rFonts w:ascii="Times New Roman" w:hAnsi="Times New Roman" w:cs="Times New Roman"/>
          <w:sz w:val="28"/>
          <w:szCs w:val="28"/>
        </w:rPr>
        <w:t>пожарно-спасательного отряда № 204 столичного Пожарно-спасательного центра проводил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A7598">
        <w:rPr>
          <w:rFonts w:ascii="Times New Roman" w:hAnsi="Times New Roman" w:cs="Times New Roman"/>
          <w:sz w:val="28"/>
          <w:szCs w:val="28"/>
        </w:rPr>
        <w:t xml:space="preserve"> тактические тренировки с дежурными расчётами, оценивая их способность оперативно реагировать на возможное возгорание в здании с большим скоплением людей. </w:t>
      </w:r>
    </w:p>
    <w:p w14:paraId="0DF2C93C" w14:textId="46E57C04" w:rsidR="00DA7598" w:rsidRPr="00DA7598" w:rsidRDefault="00DA7598" w:rsidP="00DA75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98">
        <w:rPr>
          <w:rFonts w:ascii="Times New Roman" w:hAnsi="Times New Roman" w:cs="Times New Roman"/>
          <w:sz w:val="28"/>
          <w:szCs w:val="28"/>
        </w:rPr>
        <w:t xml:space="preserve">Сотрудники изучили специфику </w:t>
      </w:r>
      <w:r>
        <w:rPr>
          <w:rFonts w:ascii="Times New Roman" w:hAnsi="Times New Roman" w:cs="Times New Roman"/>
          <w:sz w:val="28"/>
          <w:szCs w:val="28"/>
        </w:rPr>
        <w:t>детского учреждения</w:t>
      </w:r>
      <w:r w:rsidRPr="00DA7598">
        <w:rPr>
          <w:rFonts w:ascii="Times New Roman" w:hAnsi="Times New Roman" w:cs="Times New Roman"/>
          <w:sz w:val="28"/>
          <w:szCs w:val="28"/>
        </w:rPr>
        <w:t xml:space="preserve">, отработали действия по ликвидации </w:t>
      </w:r>
      <w:r>
        <w:rPr>
          <w:rFonts w:ascii="Times New Roman" w:hAnsi="Times New Roman" w:cs="Times New Roman"/>
          <w:sz w:val="28"/>
          <w:szCs w:val="28"/>
        </w:rPr>
        <w:t>условного возгорания</w:t>
      </w:r>
      <w:r w:rsidRPr="00DA7598">
        <w:rPr>
          <w:rFonts w:ascii="Times New Roman" w:hAnsi="Times New Roman" w:cs="Times New Roman"/>
          <w:sz w:val="28"/>
          <w:szCs w:val="28"/>
        </w:rPr>
        <w:t>, а также отработали элементы боевого развертывания и с</w:t>
      </w:r>
      <w:r>
        <w:rPr>
          <w:rFonts w:ascii="Times New Roman" w:hAnsi="Times New Roman" w:cs="Times New Roman"/>
          <w:sz w:val="28"/>
          <w:szCs w:val="28"/>
        </w:rPr>
        <w:t>хемы подачи огнетушащих средств</w:t>
      </w:r>
      <w:r w:rsidRPr="00DA7598">
        <w:rPr>
          <w:rFonts w:ascii="Times New Roman" w:hAnsi="Times New Roman" w:cs="Times New Roman"/>
          <w:sz w:val="28"/>
          <w:szCs w:val="28"/>
        </w:rPr>
        <w:t>. Итогом недели стали мероприятия для школьников, педагогов и технического персонала, включавшие инструктаж по безопасному поведению при пожаре, тренировочную эвакуацию и интерактив</w:t>
      </w:r>
      <w:r>
        <w:rPr>
          <w:rFonts w:ascii="Times New Roman" w:hAnsi="Times New Roman" w:cs="Times New Roman"/>
          <w:sz w:val="28"/>
          <w:szCs w:val="28"/>
        </w:rPr>
        <w:t>ные встречи с</w:t>
      </w:r>
      <w:r w:rsidR="000F68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огнеборцами.</w:t>
      </w:r>
    </w:p>
    <w:p w14:paraId="428E65B9" w14:textId="58DF3F83" w:rsidR="00DA7598" w:rsidRPr="00DA7598" w:rsidRDefault="00DA7598" w:rsidP="00DA75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98">
        <w:rPr>
          <w:rFonts w:ascii="Times New Roman" w:hAnsi="Times New Roman" w:cs="Times New Roman"/>
          <w:sz w:val="28"/>
          <w:szCs w:val="28"/>
        </w:rPr>
        <w:t>По сигналу тревоги ученики и работники гимназии слаженно покинули здание, продемонстрировав отличное знание маршрутов выхода. Это подтвердило, что регулярные учения дают результат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A7598">
        <w:rPr>
          <w:rFonts w:ascii="Times New Roman" w:hAnsi="Times New Roman" w:cs="Times New Roman"/>
          <w:sz w:val="28"/>
          <w:szCs w:val="28"/>
        </w:rPr>
        <w:t xml:space="preserve">в экстренной ситуации люди смогут действовать без суеты и ошибок.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Pr="00DA7598">
        <w:rPr>
          <w:rFonts w:ascii="Times New Roman" w:hAnsi="Times New Roman" w:cs="Times New Roman"/>
          <w:sz w:val="28"/>
          <w:szCs w:val="28"/>
        </w:rPr>
        <w:t xml:space="preserve">отряда </w:t>
      </w:r>
      <w:r>
        <w:rPr>
          <w:rFonts w:ascii="Times New Roman" w:hAnsi="Times New Roman" w:cs="Times New Roman"/>
          <w:sz w:val="28"/>
          <w:szCs w:val="28"/>
        </w:rPr>
        <w:t xml:space="preserve">Евгений Орнацкий </w:t>
      </w:r>
      <w:r w:rsidRPr="00DA7598">
        <w:rPr>
          <w:rFonts w:ascii="Times New Roman" w:hAnsi="Times New Roman" w:cs="Times New Roman"/>
          <w:sz w:val="28"/>
          <w:szCs w:val="28"/>
        </w:rPr>
        <w:t xml:space="preserve">отметил высокую организованность участников. По его словам, </w:t>
      </w:r>
      <w:proofErr w:type="gramStart"/>
      <w:r w:rsidR="006A173D">
        <w:rPr>
          <w:rFonts w:ascii="Times New Roman" w:hAnsi="Times New Roman" w:cs="Times New Roman"/>
          <w:sz w:val="28"/>
          <w:szCs w:val="28"/>
        </w:rPr>
        <w:t xml:space="preserve">такие </w:t>
      </w:r>
      <w:r w:rsidRPr="00DA7598">
        <w:rPr>
          <w:rFonts w:ascii="Times New Roman" w:hAnsi="Times New Roman" w:cs="Times New Roman"/>
          <w:sz w:val="28"/>
          <w:szCs w:val="28"/>
        </w:rPr>
        <w:t xml:space="preserve"> тренировки</w:t>
      </w:r>
      <w:proofErr w:type="gramEnd"/>
      <w:r w:rsidRPr="00DA7598">
        <w:rPr>
          <w:rFonts w:ascii="Times New Roman" w:hAnsi="Times New Roman" w:cs="Times New Roman"/>
          <w:sz w:val="28"/>
          <w:szCs w:val="28"/>
        </w:rPr>
        <w:t xml:space="preserve"> </w:t>
      </w:r>
      <w:r w:rsidR="006A173D">
        <w:rPr>
          <w:rFonts w:ascii="Times New Roman" w:hAnsi="Times New Roman" w:cs="Times New Roman"/>
          <w:sz w:val="28"/>
          <w:szCs w:val="28"/>
        </w:rPr>
        <w:t>помогают выработать</w:t>
      </w:r>
      <w:r w:rsidRPr="00DA7598">
        <w:rPr>
          <w:rFonts w:ascii="Times New Roman" w:hAnsi="Times New Roman" w:cs="Times New Roman"/>
          <w:sz w:val="28"/>
          <w:szCs w:val="28"/>
        </w:rPr>
        <w:t xml:space="preserve"> у детей и взрослых чёткий алгори</w:t>
      </w:r>
      <w:r>
        <w:rPr>
          <w:rFonts w:ascii="Times New Roman" w:hAnsi="Times New Roman" w:cs="Times New Roman"/>
          <w:sz w:val="28"/>
          <w:szCs w:val="28"/>
        </w:rPr>
        <w:t>тм действий при реальной угрозе.</w:t>
      </w:r>
    </w:p>
    <w:p w14:paraId="69CC9478" w14:textId="313B04D4" w:rsidR="00344074" w:rsidRDefault="00DA7598" w:rsidP="00DA75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598">
        <w:rPr>
          <w:rFonts w:ascii="Times New Roman" w:hAnsi="Times New Roman" w:cs="Times New Roman"/>
          <w:sz w:val="28"/>
          <w:szCs w:val="28"/>
        </w:rPr>
        <w:t>После эвакуации для учеников 1–11 классов была подготовлена насыщенная образовательная программа. Ребята разделились на три группы. Первая осваивала навыки применения огнетушителей при ликвидации небольшого очага</w:t>
      </w:r>
      <w:r w:rsidR="006A173D">
        <w:rPr>
          <w:rFonts w:ascii="Times New Roman" w:hAnsi="Times New Roman" w:cs="Times New Roman"/>
          <w:sz w:val="28"/>
          <w:szCs w:val="28"/>
        </w:rPr>
        <w:t xml:space="preserve"> возгорания</w:t>
      </w:r>
      <w:r w:rsidRPr="00DA7598">
        <w:rPr>
          <w:rFonts w:ascii="Times New Roman" w:hAnsi="Times New Roman" w:cs="Times New Roman"/>
          <w:sz w:val="28"/>
          <w:szCs w:val="28"/>
        </w:rPr>
        <w:t xml:space="preserve">. Вторая подробно </w:t>
      </w:r>
      <w:r w:rsidR="006A173D">
        <w:rPr>
          <w:rFonts w:ascii="Times New Roman" w:hAnsi="Times New Roman" w:cs="Times New Roman"/>
          <w:sz w:val="28"/>
          <w:szCs w:val="28"/>
        </w:rPr>
        <w:t>о</w:t>
      </w:r>
      <w:r w:rsidRPr="00DA7598">
        <w:rPr>
          <w:rFonts w:ascii="Times New Roman" w:hAnsi="Times New Roman" w:cs="Times New Roman"/>
          <w:sz w:val="28"/>
          <w:szCs w:val="28"/>
        </w:rPr>
        <w:t xml:space="preserve">знакомилась с устройством пожарной автоцистерны и её оснащением. </w:t>
      </w:r>
    </w:p>
    <w:p w14:paraId="209C9BFF" w14:textId="7BC109D0" w:rsidR="0078383F" w:rsidRPr="00103AE1" w:rsidRDefault="0078383F" w:rsidP="00DA75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8383F" w:rsidRPr="00103AE1" w:rsidSect="003E0FB7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BD"/>
    <w:rsid w:val="000E2BDE"/>
    <w:rsid w:val="000F6842"/>
    <w:rsid w:val="00103AE1"/>
    <w:rsid w:val="002A3EA4"/>
    <w:rsid w:val="002F6270"/>
    <w:rsid w:val="00325886"/>
    <w:rsid w:val="00344074"/>
    <w:rsid w:val="003A7F8B"/>
    <w:rsid w:val="003E0FB7"/>
    <w:rsid w:val="00477E7A"/>
    <w:rsid w:val="004A5529"/>
    <w:rsid w:val="004D167A"/>
    <w:rsid w:val="00566074"/>
    <w:rsid w:val="006A173D"/>
    <w:rsid w:val="007831C4"/>
    <w:rsid w:val="0078383F"/>
    <w:rsid w:val="00795D81"/>
    <w:rsid w:val="00797FAE"/>
    <w:rsid w:val="007A2625"/>
    <w:rsid w:val="007F44B9"/>
    <w:rsid w:val="00A45E0C"/>
    <w:rsid w:val="00A83A5B"/>
    <w:rsid w:val="00AA67F6"/>
    <w:rsid w:val="00B139BD"/>
    <w:rsid w:val="00B344E5"/>
    <w:rsid w:val="00B81DCE"/>
    <w:rsid w:val="00BA2391"/>
    <w:rsid w:val="00DA7598"/>
    <w:rsid w:val="00E31F69"/>
    <w:rsid w:val="00F0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4D28"/>
  <w15:chartTrackingRefBased/>
  <w15:docId w15:val="{D38B0EDA-2F93-4655-B9AF-06A20849B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6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2026-09-09T10:53:00Z</cp:lastPrinted>
  <dcterms:created xsi:type="dcterms:W3CDTF">2026-09-11T12:10:00Z</dcterms:created>
  <dcterms:modified xsi:type="dcterms:W3CDTF">2026-09-11T12:10:00Z</dcterms:modified>
</cp:coreProperties>
</file>